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Drodzy Rodzice i dzieci, mam nadzieję, że święta upłynęły Wam w miłe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j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atmosferze. Jak również, że pozostajecie w zdrowiu.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Jako propozycja zajęć popołudniowych p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olecam program"Wesoła nutka" w TVP2 współtworzony przez Ministerstwo Edukacji Narodowej, skierowany do naszych przedszkolaków. </w:t>
      </w:r>
      <w:hyperlink r:id="rId2">
        <w:r>
          <w:rPr>
            <w:rStyle w:val="Czeinternetowe"/>
            <w:rFonts w:ascii="Liberation Serif" w:hAnsi="Liberation Serif"/>
            <w:sz w:val="28"/>
            <w:szCs w:val="28"/>
          </w:rPr>
          <w:t>https://www.gov.pl/web/edukacja/wesola-nauka-w-tvp2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Proponuję również kilka eksperymentów związanych ze światłem i ciemnością, dlatego że taki jest właśnie nasz tygodniowy temat.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hyperlink r:id="rId3">
        <w:r>
          <w:rPr>
            <w:rStyle w:val="Czeinternetowe"/>
            <w:rFonts w:ascii="Liberation Serif" w:hAnsi="Liberation Serif"/>
            <w:sz w:val="28"/>
            <w:szCs w:val="28"/>
          </w:rPr>
          <w:t>https://www.babyboom.pl/przedszkolak/zabawy/10-eksperymentow-ze-swiatlem-i-sloncem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hyperlink r:id="rId4">
        <w:r>
          <w:rPr>
            <w:rStyle w:val="Czeinternetowe"/>
            <w:rFonts w:ascii="Liberation Serif" w:hAnsi="Liberation Serif"/>
            <w:sz w:val="28"/>
            <w:szCs w:val="28"/>
          </w:rPr>
          <w:t>https://www.radiozet.pl/Technologia/Nauka/Domowe-laboratorium-5-prostych-eksperymentow-ktore-mozesz-zrobic-z-dzieckiem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Zapraszam również do wysłuchania słuchowiska "Noc Kota Filemona" </w:t>
      </w:r>
      <w:hyperlink r:id="rId5">
        <w:r>
          <w:rPr>
            <w:rStyle w:val="Czeinternetowe"/>
            <w:rFonts w:ascii="Liberation Serif" w:hAnsi="Liberation Serif"/>
            <w:sz w:val="28"/>
            <w:szCs w:val="28"/>
          </w:rPr>
          <w:t>https://www.youtube.com/watch?v=eua-ctvFQg0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>A w porze odpoczynku lub na dobranoc zachęcam puścić naszym przedszkolaczkom znane i lubiane kołysanki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hyperlink r:id="rId6">
        <w:r>
          <w:rPr>
            <w:rStyle w:val="Czeinternetowe"/>
            <w:rFonts w:ascii="Liberation Serif" w:hAnsi="Liberation Serif"/>
            <w:sz w:val="28"/>
            <w:szCs w:val="28"/>
          </w:rPr>
          <w:t>https://www.youtube.com/watch?v=vxJ5aA5HMwo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>Pozdrawiam cieplutko Pani Magda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edukacja/wesola-nauka-w-tvp2" TargetMode="External"/><Relationship Id="rId3" Type="http://schemas.openxmlformats.org/officeDocument/2006/relationships/hyperlink" Target="https://www.babyboom.pl/przedszkolak/zabawy/10-eksperymentow-ze-swiatlem-i-sloncem" TargetMode="External"/><Relationship Id="rId4" Type="http://schemas.openxmlformats.org/officeDocument/2006/relationships/hyperlink" Target="https://www.radiozet.pl/Technologia/Nauka/Domowe-laboratorium-5-prostych-eksperymentow-ktore-mozesz-zrobic-z-dzieckiem" TargetMode="External"/><Relationship Id="rId5" Type="http://schemas.openxmlformats.org/officeDocument/2006/relationships/hyperlink" Target="https://www.youtube.com/watch?v=eua-ctvFQg0" TargetMode="External"/><Relationship Id="rId6" Type="http://schemas.openxmlformats.org/officeDocument/2006/relationships/hyperlink" Target="https://www.youtube.com/watch?v=vxJ5aA5HMwo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LibreOffice/6.4.2.2$Windows_X86_64 LibreOffice_project/4e471d8c02c9c90f512f7f9ead8875b57fcb1ec3</Application>
  <Pages>1</Pages>
  <Words>86</Words>
  <Characters>870</Characters>
  <CharactersWithSpaces>954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2021-04-05T21:26:07Z</dcterms:created>
  <dc:creator/>
  <dc:description/>
  <dc:language>pl-PL</dc:language>
  <cp:lastModifiedBy/>
  <dcterms:modified xsi:type="dcterms:W3CDTF">2021-04-05T21:34:57Z</dcterms:modified>
  <cp:revision>2</cp:revision>
  <dc:subject/>
  <dc:title/>
</cp:coreProperties>
</file>