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spacing w:lineRule="auto" w:line="360"/>
        <w:jc w:val="left"/>
        <w:rPr>
          <w:rFonts w:ascii="Times New Roman" w:hAnsi="Times New Roman"/>
          <w:sz w:val="26"/>
          <w:szCs w:val="26"/>
        </w:rPr>
      </w:pPr>
      <w:r>
        <w:rPr>
          <w:rFonts w:ascii="Times New Roman" w:hAnsi="Times New Roman"/>
          <w:sz w:val="26"/>
          <w:szCs w:val="26"/>
        </w:rPr>
        <w:t>Grupa Motylki 11.05.2020</w:t>
      </w:r>
    </w:p>
    <w:p>
      <w:pPr>
        <w:pStyle w:val="Normal"/>
        <w:bidi w:val="0"/>
        <w:spacing w:lineRule="auto" w:line="360"/>
        <w:jc w:val="left"/>
        <w:rPr>
          <w:rFonts w:ascii="Times New Roman" w:hAnsi="Times New Roman"/>
          <w:sz w:val="26"/>
          <w:szCs w:val="26"/>
        </w:rPr>
      </w:pPr>
      <w:r>
        <w:rPr>
          <w:rFonts w:ascii="Times New Roman" w:hAnsi="Times New Roman"/>
          <w:sz w:val="26"/>
          <w:szCs w:val="26"/>
        </w:rPr>
        <w:t>Temat tygodn</w:t>
      </w:r>
      <w:r>
        <w:drawing>
          <wp:anchor behindDoc="0" distT="0" distB="0" distL="0" distR="0" simplePos="0" locked="0" layoutInCell="1" allowOverlap="1" relativeHeight="2">
            <wp:simplePos x="0" y="0"/>
            <wp:positionH relativeFrom="column">
              <wp:posOffset>814070</wp:posOffset>
            </wp:positionH>
            <wp:positionV relativeFrom="paragraph">
              <wp:posOffset>310515</wp:posOffset>
            </wp:positionV>
            <wp:extent cx="3604260" cy="2552700"/>
            <wp:effectExtent l="0" t="0" r="0" b="0"/>
            <wp:wrapTopAndBottom/>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3604260" cy="2552700"/>
                    </a:xfrm>
                    <a:prstGeom prst="rect">
                      <a:avLst/>
                    </a:prstGeom>
                  </pic:spPr>
                </pic:pic>
              </a:graphicData>
            </a:graphic>
          </wp:anchor>
        </w:drawing>
      </w:r>
      <w:r>
        <w:rPr>
          <w:rFonts w:ascii="Times New Roman" w:hAnsi="Times New Roman"/>
          <w:sz w:val="26"/>
          <w:szCs w:val="26"/>
        </w:rPr>
        <w:t>i</w:t>
      </w:r>
      <w:r>
        <w:rPr>
          <w:rFonts w:ascii="Times New Roman" w:hAnsi="Times New Roman"/>
          <w:sz w:val="26"/>
          <w:szCs w:val="26"/>
        </w:rPr>
        <w:t>owy: W mieście</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Witam wszystkich, przed rozpoczęciem zajęć bardzo proszę o przygotowanie dużej kartki w kolorze: czarnym lub granatowym. Jeżeli nie macie takiej w swoim domu proszę aby dzieci pomalowały kilka białych kartek farbami, a gdy wyschną można je skleić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Dzisiejsze zajęcia muzyczne i plastyczne będą ze sobą połączone i razem będą stanowić pewną formę muzykoterapii.</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pPr>
      <w:r>
        <w:rPr>
          <w:rFonts w:ascii="Times New Roman" w:hAnsi="Times New Roman"/>
          <w:sz w:val="26"/>
          <w:szCs w:val="26"/>
        </w:rPr>
        <w:t>Pierwsza propozycja „</w:t>
      </w:r>
      <w:r>
        <w:rPr>
          <w:rFonts w:ascii="Times New Roman" w:hAnsi="Times New Roman"/>
          <w:sz w:val="26"/>
          <w:szCs w:val="26"/>
        </w:rPr>
        <w:t xml:space="preserve">Puk, puk!”– zabawa na powitanie do utworu Cheta Bakera ”Autumn Leaves”  </w:t>
      </w:r>
      <w:hyperlink r:id="rId3">
        <w:r>
          <w:rPr>
            <w:rStyle w:val="Czeinternetowe"/>
            <w:rFonts w:ascii="Times New Roman" w:hAnsi="Times New Roman"/>
            <w:sz w:val="26"/>
            <w:szCs w:val="26"/>
          </w:rPr>
          <w:t>https://www.youtube.com/watch?v=sgn7VfXH2GY</w:t>
        </w:r>
      </w:hyperlink>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Proszę pokazać dzieciom</w:t>
      </w:r>
      <w:r>
        <w:rPr>
          <w:rFonts w:ascii="Times New Roman" w:hAnsi="Times New Roman"/>
          <w:sz w:val="26"/>
          <w:szCs w:val="26"/>
        </w:rPr>
        <w:t xml:space="preserve"> fotografię przedstawiającą miasto nocą. </w:t>
      </w:r>
      <w:r>
        <w:rPr>
          <w:rFonts w:ascii="Times New Roman" w:hAnsi="Times New Roman"/>
          <w:sz w:val="26"/>
          <w:szCs w:val="26"/>
        </w:rPr>
        <w:t>Dzieci proszę o</w:t>
      </w:r>
      <w:r>
        <w:rPr>
          <w:rFonts w:ascii="Times New Roman" w:hAnsi="Times New Roman"/>
          <w:sz w:val="26"/>
          <w:szCs w:val="26"/>
        </w:rPr>
        <w:t xml:space="preserve"> </w:t>
      </w:r>
      <w:r>
        <w:rPr>
          <w:rFonts w:ascii="Times New Roman" w:hAnsi="Times New Roman"/>
          <w:sz w:val="26"/>
          <w:szCs w:val="26"/>
        </w:rPr>
        <w:t>po</w:t>
      </w:r>
      <w:r>
        <w:rPr>
          <w:rFonts w:ascii="Times New Roman" w:hAnsi="Times New Roman"/>
          <w:sz w:val="26"/>
          <w:szCs w:val="26"/>
        </w:rPr>
        <w:t>dziel</w:t>
      </w:r>
      <w:r>
        <w:rPr>
          <w:rFonts w:ascii="Times New Roman" w:hAnsi="Times New Roman"/>
          <w:sz w:val="26"/>
          <w:szCs w:val="26"/>
        </w:rPr>
        <w:t>enie</w:t>
      </w:r>
      <w:r>
        <w:rPr>
          <w:rFonts w:ascii="Times New Roman" w:hAnsi="Times New Roman"/>
          <w:sz w:val="26"/>
          <w:szCs w:val="26"/>
        </w:rPr>
        <w:t xml:space="preserve"> się swoimi spostrzeżeniami. Następnie </w:t>
      </w:r>
      <w:r>
        <w:rPr>
          <w:rFonts w:ascii="Times New Roman" w:hAnsi="Times New Roman"/>
          <w:sz w:val="26"/>
          <w:szCs w:val="26"/>
        </w:rPr>
        <w:t>zapraszam dzieci</w:t>
      </w:r>
      <w:r>
        <w:rPr>
          <w:rFonts w:ascii="Times New Roman" w:hAnsi="Times New Roman"/>
          <w:i/>
          <w:sz w:val="26"/>
          <w:szCs w:val="26"/>
        </w:rPr>
        <w:t xml:space="preserve"> na nocny spacer ulicami miasta. </w:t>
      </w:r>
      <w:r>
        <w:rPr>
          <w:rFonts w:ascii="Times New Roman" w:hAnsi="Times New Roman"/>
          <w:i/>
          <w:sz w:val="26"/>
          <w:szCs w:val="26"/>
        </w:rPr>
        <w:t>I kolejno: dzieci spacerują, podskakują, idą na czworakach, idą jak kaczuszki, idą jak raczki.</w:t>
      </w:r>
    </w:p>
    <w:p>
      <w:pPr>
        <w:pStyle w:val="Normal"/>
        <w:bidi w:val="0"/>
        <w:spacing w:lineRule="auto" w:line="360"/>
        <w:jc w:val="left"/>
        <w:rPr>
          <w:i/>
          <w:i/>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i/>
          <w:sz w:val="26"/>
          <w:szCs w:val="26"/>
        </w:rPr>
        <w:t>Następna propozycja to „</w:t>
      </w:r>
      <w:r>
        <w:rPr>
          <w:rFonts w:ascii="Times New Roman" w:hAnsi="Times New Roman"/>
          <w:sz w:val="26"/>
          <w:szCs w:val="26"/>
        </w:rPr>
        <w:t xml:space="preserve">Skradanie” – zabawa ruchowa do utworu Edwarda Griega „W grocie króla gór” </w:t>
      </w:r>
    </w:p>
    <w:p>
      <w:pPr>
        <w:pStyle w:val="Normal"/>
        <w:bidi w:val="0"/>
        <w:spacing w:lineRule="auto" w:line="360"/>
        <w:jc w:val="left"/>
        <w:rPr/>
      </w:pPr>
      <w:r>
        <w:rPr>
          <w:rFonts w:ascii="Times New Roman" w:hAnsi="Times New Roman"/>
          <w:sz w:val="26"/>
          <w:szCs w:val="26"/>
        </w:rPr>
        <w:t xml:space="preserve"> </w:t>
      </w:r>
      <w:hyperlink r:id="rId4">
        <w:r>
          <w:rPr>
            <w:rStyle w:val="Czeinternetowe"/>
            <w:rFonts w:ascii="Times New Roman" w:hAnsi="Times New Roman"/>
            <w:sz w:val="26"/>
            <w:szCs w:val="26"/>
          </w:rPr>
          <w:t>https://www.youtube.com/watch?v=oUL4qtQIEQY</w:t>
        </w:r>
      </w:hyperlink>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i/>
          <w:sz w:val="26"/>
          <w:szCs w:val="26"/>
        </w:rPr>
        <w:t xml:space="preserve">Spacerując po nocnym mieście, musimy poruszać się cicho, na paluszkach, aby nie obudzić żadnego ze śpiących mieszkańców. Gdy muzyka zrobi się głośniejsza, będziemy poruszać się szybciej, śpiesząc się do domu, aby </w:t>
      </w:r>
      <w:r>
        <w:rPr>
          <w:rFonts w:ascii="Times New Roman" w:hAnsi="Times New Roman"/>
          <w:i/>
          <w:sz w:val="26"/>
          <w:szCs w:val="26"/>
        </w:rPr>
        <w:t xml:space="preserve">także położyć się do łóżka. </w:t>
      </w:r>
      <w:r>
        <w:rPr>
          <w:rFonts w:ascii="Times New Roman" w:hAnsi="Times New Roman"/>
          <w:i w:val="false"/>
          <w:sz w:val="26"/>
          <w:szCs w:val="26"/>
        </w:rPr>
        <w:t xml:space="preserve">Uczestnicy zabawy mają za zadanie chodzić w rytmie odtwarzanego utworu lekko schyleni, cichutko, na paluszkach. Gdy utwór staje się szybszy i głośniejszy, dostosowują tempo poruszania się do słuchanej muzyki. </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Do kolejnej propozycji potrzebna będzie nam duża kartka (czarna lub granatowa), pędzel, kubek z wodą, żółta oraz biała farba- „</w:t>
      </w:r>
      <w:r>
        <w:rPr>
          <w:rFonts w:ascii="Times New Roman" w:hAnsi="Times New Roman"/>
          <w:sz w:val="26"/>
          <w:szCs w:val="26"/>
        </w:rPr>
        <w:t xml:space="preserve">Gwieździste niebo” – praca plastyczna inspirowana utworem Franka Sinatry ”Strangers in the Night” </w:t>
      </w:r>
    </w:p>
    <w:p>
      <w:pPr>
        <w:pStyle w:val="Normal"/>
        <w:bidi w:val="0"/>
        <w:spacing w:lineRule="auto" w:line="360"/>
        <w:jc w:val="left"/>
        <w:rPr/>
      </w:pPr>
      <w:hyperlink r:id="rId5">
        <w:r>
          <w:rPr>
            <w:rStyle w:val="Czeinternetowe"/>
            <w:rFonts w:ascii="Times New Roman" w:hAnsi="Times New Roman"/>
            <w:sz w:val="26"/>
            <w:szCs w:val="26"/>
          </w:rPr>
          <w:t>https://www.youtube.com/watch?v=nHuko5BCFzA</w:t>
        </w:r>
      </w:hyperlink>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t xml:space="preserve">Proszę </w:t>
      </w:r>
      <w:r>
        <w:rPr>
          <w:rFonts w:ascii="Times New Roman" w:hAnsi="Times New Roman"/>
          <w:sz w:val="26"/>
          <w:szCs w:val="26"/>
        </w:rPr>
        <w:t>ro</w:t>
      </w:r>
      <w:r>
        <w:rPr>
          <w:rFonts w:ascii="Times New Roman" w:hAnsi="Times New Roman"/>
          <w:sz w:val="26"/>
          <w:szCs w:val="26"/>
        </w:rPr>
        <w:t>z</w:t>
      </w:r>
      <w:r>
        <w:rPr>
          <w:rFonts w:ascii="Times New Roman" w:hAnsi="Times New Roman"/>
          <w:sz w:val="26"/>
          <w:szCs w:val="26"/>
        </w:rPr>
        <w:t>ł</w:t>
      </w:r>
      <w:r>
        <w:rPr>
          <w:rFonts w:ascii="Times New Roman" w:hAnsi="Times New Roman"/>
          <w:sz w:val="26"/>
          <w:szCs w:val="26"/>
        </w:rPr>
        <w:t>ożyć</w:t>
      </w:r>
      <w:r>
        <w:rPr>
          <w:rFonts w:ascii="Times New Roman" w:hAnsi="Times New Roman"/>
          <w:sz w:val="26"/>
          <w:szCs w:val="26"/>
        </w:rPr>
        <w:t xml:space="preserve"> na podłodze duż</w:t>
      </w:r>
      <w:r>
        <w:rPr>
          <w:rFonts w:ascii="Times New Roman" w:hAnsi="Times New Roman"/>
          <w:sz w:val="26"/>
          <w:szCs w:val="26"/>
        </w:rPr>
        <w:t>ą</w:t>
      </w:r>
      <w:r>
        <w:rPr>
          <w:rFonts w:ascii="Times New Roman" w:hAnsi="Times New Roman"/>
          <w:sz w:val="26"/>
          <w:szCs w:val="26"/>
        </w:rPr>
        <w:t xml:space="preserve"> granato</w:t>
      </w:r>
      <w:r>
        <w:rPr>
          <w:rFonts w:ascii="Times New Roman" w:hAnsi="Times New Roman"/>
          <w:sz w:val="26"/>
          <w:szCs w:val="26"/>
        </w:rPr>
        <w:t>wą kartkę oraz powiedzieć dzieciom</w:t>
      </w:r>
      <w:r>
        <w:rPr>
          <w:rFonts w:ascii="Times New Roman" w:hAnsi="Times New Roman"/>
          <w:sz w:val="26"/>
          <w:szCs w:val="26"/>
        </w:rPr>
        <w:t xml:space="preserve">: </w:t>
      </w:r>
      <w:r>
        <w:rPr>
          <w:rFonts w:ascii="Times New Roman" w:hAnsi="Times New Roman"/>
          <w:i/>
          <w:sz w:val="26"/>
          <w:szCs w:val="26"/>
        </w:rPr>
        <w:t xml:space="preserve">Nocne niebo jest przepiękne. Błyszczą na nim setki gwiazd. Namalujcie gwieździste niebo. </w:t>
      </w:r>
      <w:r>
        <w:rPr>
          <w:rFonts w:ascii="Times New Roman" w:hAnsi="Times New Roman"/>
          <w:i w:val="false"/>
          <w:sz w:val="26"/>
          <w:szCs w:val="26"/>
        </w:rPr>
        <w:t>Przedszkolaki malują farbami swoje wyobrażenie plastyc</w:t>
      </w:r>
      <w:r>
        <w:rPr>
          <w:rFonts w:ascii="Times New Roman" w:hAnsi="Times New Roman"/>
          <w:i w:val="false"/>
          <w:sz w:val="26"/>
          <w:szCs w:val="26"/>
        </w:rPr>
        <w:t>z</w:t>
      </w:r>
      <w:r>
        <w:rPr>
          <w:rFonts w:ascii="Times New Roman" w:hAnsi="Times New Roman"/>
          <w:i w:val="false"/>
          <w:sz w:val="26"/>
          <w:szCs w:val="26"/>
        </w:rPr>
        <w:t xml:space="preserve">ne gwieździstego nieba. Długie frazy w piosence będą zachęcać do wykonywania płynnych ruchów pędzlem. </w:t>
      </w:r>
    </w:p>
    <w:p>
      <w:pPr>
        <w:pStyle w:val="Normal"/>
        <w:bidi w:val="0"/>
        <w:spacing w:lineRule="auto" w:line="360"/>
        <w:jc w:val="left"/>
        <w:rPr>
          <w:rFonts w:ascii="Times New Roman" w:hAnsi="Times New Roman"/>
          <w:sz w:val="26"/>
          <w:szCs w:val="26"/>
        </w:rPr>
      </w:pPr>
      <w:r>
        <w:rPr>
          <w:rFonts w:ascii="Times New Roman" w:hAnsi="Times New Roman"/>
          <w:sz w:val="26"/>
          <w:szCs w:val="26"/>
        </w:rPr>
        <w:t>Prace odkładamy do wyschnięcia.</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t>Do kolejnej zabawy dzieci będą potrzebować dwie chusteczki lub apaszki. „</w:t>
      </w:r>
      <w:r>
        <w:rPr>
          <w:rFonts w:ascii="Times New Roman" w:hAnsi="Times New Roman"/>
          <w:sz w:val="26"/>
          <w:szCs w:val="26"/>
        </w:rPr>
        <w:t xml:space="preserve">Anielski taniec” – improwizacja ruchowa z chusteczkami do </w:t>
      </w:r>
      <w:r>
        <w:rPr>
          <w:rFonts w:ascii="Times New Roman" w:hAnsi="Times New Roman"/>
          <w:b w:val="false"/>
          <w:i w:val="false"/>
          <w:caps w:val="false"/>
          <w:smallCaps w:val="false"/>
          <w:spacing w:val="0"/>
          <w:sz w:val="26"/>
          <w:szCs w:val="26"/>
        </w:rPr>
        <w:t>Keith Whitley - Don't Close Your Eyes</w:t>
      </w:r>
    </w:p>
    <w:p>
      <w:pPr>
        <w:pStyle w:val="Normal"/>
        <w:bidi w:val="0"/>
        <w:spacing w:lineRule="auto" w:line="360"/>
        <w:jc w:val="left"/>
        <w:rPr/>
      </w:pPr>
      <w:hyperlink r:id="rId6">
        <w:r>
          <w:rPr>
            <w:rStyle w:val="Czeinternetowe"/>
            <w:rFonts w:ascii="Times New Roman" w:hAnsi="Times New Roman"/>
            <w:sz w:val="26"/>
            <w:szCs w:val="26"/>
          </w:rPr>
          <w:t>https://www.youtube.com/watch?v=5rF_jr4RGe0</w:t>
        </w:r>
      </w:hyperlink>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i/>
          <w:sz w:val="26"/>
          <w:szCs w:val="26"/>
        </w:rPr>
        <w:t xml:space="preserve">Kiedy całe miasto śpi, na ulicach tańczą lekko i zwiewnie ciche anioły, czuwają nad spokojnym snem jego mieszkańców. </w:t>
      </w:r>
      <w:r>
        <w:rPr>
          <w:rFonts w:ascii="Times New Roman" w:hAnsi="Times New Roman"/>
          <w:i/>
          <w:sz w:val="26"/>
          <w:szCs w:val="26"/>
        </w:rPr>
        <w:t>Proszę wręczyć</w:t>
      </w:r>
      <w:r>
        <w:rPr>
          <w:rFonts w:ascii="Times New Roman" w:hAnsi="Times New Roman"/>
          <w:i w:val="false"/>
          <w:sz w:val="26"/>
          <w:szCs w:val="26"/>
        </w:rPr>
        <w:t xml:space="preserve"> dziec</w:t>
      </w:r>
      <w:r>
        <w:rPr>
          <w:rFonts w:ascii="Times New Roman" w:hAnsi="Times New Roman"/>
          <w:i w:val="false"/>
          <w:sz w:val="26"/>
          <w:szCs w:val="26"/>
        </w:rPr>
        <w:t xml:space="preserve">iom </w:t>
      </w:r>
      <w:r>
        <w:rPr>
          <w:rFonts w:ascii="Times New Roman" w:hAnsi="Times New Roman"/>
          <w:i w:val="false"/>
          <w:sz w:val="26"/>
          <w:szCs w:val="26"/>
        </w:rPr>
        <w:t>po dwie szyf</w:t>
      </w:r>
      <w:r>
        <w:rPr>
          <w:rFonts w:ascii="Times New Roman" w:hAnsi="Times New Roman"/>
          <w:i w:val="false"/>
          <w:sz w:val="26"/>
          <w:szCs w:val="26"/>
        </w:rPr>
        <w:t>o</w:t>
      </w:r>
      <w:r>
        <w:rPr>
          <w:rFonts w:ascii="Times New Roman" w:hAnsi="Times New Roman"/>
          <w:i w:val="false"/>
          <w:sz w:val="26"/>
          <w:szCs w:val="26"/>
        </w:rPr>
        <w:t>nowe chusty. Dzieci improwizują taniec do rytmu słyszanej muzyki, stara</w:t>
      </w:r>
      <w:r>
        <w:rPr>
          <w:rFonts w:ascii="Times New Roman" w:hAnsi="Times New Roman"/>
          <w:i w:val="false"/>
          <w:sz w:val="26"/>
          <w:szCs w:val="26"/>
        </w:rPr>
        <w:t>j</w:t>
      </w:r>
      <w:r>
        <w:rPr>
          <w:rFonts w:ascii="Times New Roman" w:hAnsi="Times New Roman"/>
          <w:i w:val="false"/>
          <w:sz w:val="26"/>
          <w:szCs w:val="26"/>
        </w:rPr>
        <w:t xml:space="preserve">ąc się odzwierciedlić ruchami delikatność prezentowanego utworu. </w:t>
      </w:r>
    </w:p>
    <w:p>
      <w:pPr>
        <w:pStyle w:val="Normal"/>
        <w:bidi w:val="0"/>
        <w:spacing w:lineRule="auto" w:line="360"/>
        <w:jc w:val="left"/>
        <w:rPr>
          <w:i w:val="false"/>
          <w:i w:val="false"/>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i w:val="false"/>
          <w:sz w:val="26"/>
          <w:szCs w:val="26"/>
        </w:rPr>
        <w:t>Ostatnią propozycją jest „</w:t>
      </w:r>
      <w:r>
        <w:rPr>
          <w:rFonts w:ascii="Times New Roman" w:hAnsi="Times New Roman"/>
          <w:sz w:val="26"/>
          <w:szCs w:val="26"/>
        </w:rPr>
        <w:t xml:space="preserve">Nocny odpoczynek” – ćwiczenie relaksacyjne do utworu Franka Sinatry ”Moon River” </w:t>
      </w:r>
    </w:p>
    <w:p>
      <w:pPr>
        <w:pStyle w:val="Normal"/>
        <w:bidi w:val="0"/>
        <w:spacing w:lineRule="auto" w:line="360"/>
        <w:jc w:val="left"/>
        <w:rPr/>
      </w:pPr>
      <w:hyperlink r:id="rId7">
        <w:r>
          <w:rPr>
            <w:rStyle w:val="Czeinternetowe"/>
            <w:rFonts w:ascii="Times New Roman" w:hAnsi="Times New Roman"/>
            <w:sz w:val="26"/>
            <w:szCs w:val="26"/>
          </w:rPr>
          <w:t>https://www.youtube.com/watch?v=vJgGs9WpGt0</w:t>
        </w:r>
      </w:hyperlink>
      <w:r>
        <w:rPr>
          <w:rFonts w:ascii="Times New Roman" w:hAnsi="Times New Roman"/>
          <w:sz w:val="26"/>
          <w:szCs w:val="26"/>
        </w:rPr>
        <w:t xml:space="preserve"> </w:t>
      </w:r>
    </w:p>
    <w:p>
      <w:pPr>
        <w:pStyle w:val="Normal"/>
        <w:bidi w:val="0"/>
        <w:spacing w:lineRule="auto" w:line="360"/>
        <w:jc w:val="left"/>
        <w:rPr>
          <w:rFonts w:ascii="Times New Roman" w:hAnsi="Times New Roman"/>
          <w:sz w:val="26"/>
          <w:szCs w:val="26"/>
        </w:rPr>
      </w:pPr>
      <w:r>
        <w:rPr>
          <w:rFonts w:ascii="Times New Roman" w:hAnsi="Times New Roman"/>
          <w:sz w:val="26"/>
          <w:szCs w:val="26"/>
        </w:rPr>
        <w:t>Zachęca</w:t>
      </w:r>
      <w:r>
        <w:rPr>
          <w:rFonts w:ascii="Times New Roman" w:hAnsi="Times New Roman"/>
          <w:sz w:val="26"/>
          <w:szCs w:val="26"/>
        </w:rPr>
        <w:t>m</w:t>
      </w:r>
      <w:r>
        <w:rPr>
          <w:rFonts w:ascii="Times New Roman" w:hAnsi="Times New Roman"/>
          <w:sz w:val="26"/>
          <w:szCs w:val="26"/>
        </w:rPr>
        <w:t xml:space="preserve"> dzieci do położenia się </w:t>
      </w:r>
      <w:r>
        <w:rPr>
          <w:rFonts w:ascii="Times New Roman" w:hAnsi="Times New Roman"/>
          <w:sz w:val="26"/>
          <w:szCs w:val="26"/>
        </w:rPr>
        <w:t>i wpatrywania się w gwieździsty rysunek.</w:t>
      </w:r>
      <w:r>
        <w:rPr>
          <w:rFonts w:ascii="Times New Roman" w:hAnsi="Times New Roman"/>
          <w:sz w:val="26"/>
          <w:szCs w:val="26"/>
        </w:rPr>
        <w:t xml:space="preserve"> </w:t>
      </w:r>
      <w:r>
        <w:rPr>
          <w:rFonts w:ascii="Times New Roman" w:hAnsi="Times New Roman"/>
          <w:i/>
          <w:sz w:val="26"/>
          <w:szCs w:val="26"/>
        </w:rPr>
        <w:t>Połóżmy się pod gwieździstym ni</w:t>
      </w:r>
      <w:r>
        <w:rPr>
          <w:rFonts w:ascii="Times New Roman" w:hAnsi="Times New Roman"/>
          <w:i/>
          <w:sz w:val="26"/>
          <w:szCs w:val="26"/>
        </w:rPr>
        <w:t>e</w:t>
      </w:r>
      <w:r>
        <w:rPr>
          <w:rFonts w:ascii="Times New Roman" w:hAnsi="Times New Roman"/>
          <w:i/>
          <w:sz w:val="26"/>
          <w:szCs w:val="26"/>
        </w:rPr>
        <w:t xml:space="preserve">bem. Wypatrujmy spadających gwiazd. Może dziś spełni się jakieś nasze marzenie? Jest tak cicho, tak spokojnie... </w:t>
      </w:r>
      <w:r>
        <w:rPr>
          <w:rFonts w:ascii="Times New Roman" w:hAnsi="Times New Roman"/>
          <w:i w:val="false"/>
          <w:sz w:val="26"/>
          <w:szCs w:val="26"/>
        </w:rPr>
        <w:t xml:space="preserve">Przedszkolaki odpoczywają, słuchając utworu. </w:t>
      </w:r>
    </w:p>
    <w:p>
      <w:pPr>
        <w:pStyle w:val="Normal"/>
        <w:bidi w:val="0"/>
        <w:spacing w:lineRule="auto" w:line="360"/>
        <w:jc w:val="left"/>
        <w:rPr>
          <w:i w:val="false"/>
          <w:i w:val="false"/>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i w:val="false"/>
          <w:sz w:val="26"/>
          <w:szCs w:val="26"/>
        </w:rPr>
        <w:t>Na zakończenie chętne dzieci mogą wyciąć z papieru kolorowego domki i przykleić je na wcześniej wykonanym obrazku.</w:t>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right"/>
        <w:rPr>
          <w:rFonts w:ascii="Times New Roman" w:hAnsi="Times New Roman"/>
          <w:sz w:val="26"/>
          <w:szCs w:val="26"/>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6120130" cy="4589780"/>
            <wp:effectExtent l="0" t="0" r="0" b="0"/>
            <wp:wrapSquare wrapText="largest"/>
            <wp:docPr id="2"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2" descr=""/>
                    <pic:cNvPicPr>
                      <a:picLocks noChangeAspect="1" noChangeArrowheads="1"/>
                    </pic:cNvPicPr>
                  </pic:nvPicPr>
                  <pic:blipFill>
                    <a:blip r:embed="rId8"/>
                    <a:stretch>
                      <a:fillRect/>
                    </a:stretch>
                  </pic:blipFill>
                  <pic:spPr bwMode="auto">
                    <a:xfrm>
                      <a:off x="0" y="0"/>
                      <a:ext cx="6120130" cy="4589780"/>
                    </a:xfrm>
                    <a:prstGeom prst="rect">
                      <a:avLst/>
                    </a:prstGeom>
                  </pic:spPr>
                </pic:pic>
              </a:graphicData>
            </a:graphic>
          </wp:anchor>
        </w:drawing>
      </w:r>
      <w:r>
        <w:rPr>
          <w:rFonts w:ascii="Times New Roman" w:hAnsi="Times New Roman"/>
          <w:sz w:val="26"/>
          <w:szCs w:val="26"/>
        </w:rPr>
        <w:t>-</w:t>
      </w:r>
    </w:p>
    <w:p>
      <w:pPr>
        <w:pStyle w:val="Normal"/>
        <w:bidi w:val="0"/>
        <w:spacing w:lineRule="auto" w:line="360"/>
        <w:jc w:val="right"/>
        <w:rPr>
          <w:rFonts w:ascii="Times New Roman" w:hAnsi="Times New Roman"/>
          <w:sz w:val="26"/>
          <w:szCs w:val="26"/>
        </w:rPr>
      </w:pPr>
      <w:r>
        <w:rPr>
          <w:rFonts w:ascii="Times New Roman" w:hAnsi="Times New Roman"/>
          <w:sz w:val="26"/>
          <w:szCs w:val="26"/>
        </w:rPr>
        <w:t>Pozdrawiam Magda Szczypka</w:t>
      </w:r>
    </w:p>
    <w:p>
      <w:pPr>
        <w:pStyle w:val="Normal"/>
        <w:bidi w:val="0"/>
        <w:spacing w:lineRule="auto" w:line="360"/>
        <w:jc w:val="left"/>
        <w:rPr>
          <w:i w:val="false"/>
          <w:i w:val="false"/>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i/>
          <w:i/>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p>
      <w:pPr>
        <w:pStyle w:val="Normal"/>
        <w:bidi w:val="0"/>
        <w:spacing w:lineRule="auto" w:line="360"/>
        <w:jc w:val="left"/>
        <w:rPr>
          <w:rFonts w:ascii="Times New Roman" w:hAnsi="Times New Roman"/>
          <w:sz w:val="26"/>
          <w:szCs w:val="26"/>
        </w:rPr>
      </w:pPr>
      <w:r>
        <w:rPr>
          <w:rFonts w:ascii="Times New Roman" w:hAnsi="Times New Roman"/>
          <w:sz w:val="26"/>
          <w:szCs w:val="26"/>
        </w:rPr>
      </w:r>
    </w:p>
    <w:sectPr>
      <w:type w:val="nextPage"/>
      <w:pgSz w:w="11906" w:h="16838"/>
      <w:pgMar w:left="1134" w:right="1134" w:header="0" w:top="1134" w:footer="0" w:bottom="1134" w:gutter="0"/>
      <w:pgNumType w:fmt="decimal"/>
      <w:formProt w:val="false"/>
      <w:textDirection w:val="lrTb"/>
      <w:docGrid w:type="default" w:linePitch="312"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Liberation Sans">
    <w:altName w:val="Arial"/>
    <w:charset w:val="ee"/>
    <w:family w:val="swiss"/>
    <w:pitch w:val="variable"/>
  </w:font>
  <w:font w:name="Times New Roman">
    <w:charset w:val="01"/>
    <w:family w:val="roman"/>
    <w:pitch w:val="variable"/>
  </w:font>
</w:fonts>
</file>

<file path=word/settings.xml><?xml version="1.0" encoding="utf-8"?>
<w:settings xmlns:w="http://schemas.openxmlformats.org/wordprocessingml/2006/main">
  <w:zoom w:percent="110"/>
  <w:defaultTabStop w:val="720"/>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pl-PL"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Arial"/>
      <w:color w:val="auto"/>
      <w:kern w:val="2"/>
      <w:sz w:val="24"/>
      <w:szCs w:val="24"/>
      <w:lang w:val="pl-PL" w:eastAsia="zh-CN" w:bidi="hi-IN"/>
    </w:rPr>
  </w:style>
  <w:style w:type="paragraph" w:styleId="Nagwek1">
    <w:name w:val="Heading 1"/>
    <w:basedOn w:val="Nagwek"/>
    <w:next w:val="Tretekstu"/>
    <w:qFormat/>
    <w:pPr>
      <w:spacing w:before="240" w:after="120"/>
      <w:outlineLvl w:val="0"/>
    </w:pPr>
    <w:rPr>
      <w:rFonts w:ascii="Liberation Serif" w:hAnsi="Liberation Serif" w:eastAsia="NSimSun" w:cs="Arial"/>
      <w:b/>
      <w:bCs/>
      <w:sz w:val="48"/>
      <w:szCs w:val="48"/>
    </w:rPr>
  </w:style>
  <w:style w:type="character" w:styleId="Czeinternetowe">
    <w:name w:val="Łącze internetowe"/>
    <w:rPr>
      <w:color w:val="000080"/>
      <w:u w:val="single"/>
      <w:lang w:val="zxx" w:eastAsia="zxx" w:bidi="zxx"/>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youtube.com/watch?v=sgn7VfXH2GY" TargetMode="External"/><Relationship Id="rId4" Type="http://schemas.openxmlformats.org/officeDocument/2006/relationships/hyperlink" Target="https://www.youtube.com/watch?v=oUL4qtQIEQY" TargetMode="External"/><Relationship Id="rId5" Type="http://schemas.openxmlformats.org/officeDocument/2006/relationships/hyperlink" Target="https://www.youtube.com/watch?v=nHuko5BCFzA" TargetMode="External"/><Relationship Id="rId6" Type="http://schemas.openxmlformats.org/officeDocument/2006/relationships/hyperlink" Target="https://www.youtube.com/watch?v=5rF_jr4RGe0" TargetMode="External"/><Relationship Id="rId7" Type="http://schemas.openxmlformats.org/officeDocument/2006/relationships/hyperlink" Target="https://www.youtube.com/watch?v=vJgGs9WpGt0" TargetMode="External"/><Relationship Id="rId8" Type="http://schemas.openxmlformats.org/officeDocument/2006/relationships/image" Target="media/image2.png"/><Relationship Id="rId9" Type="http://schemas.openxmlformats.org/officeDocument/2006/relationships/fontTable" Target="fontTable.xml"/><Relationship Id="rId10"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LibreOffice/6.4.2.2$Windows_X86_64 LibreOffice_project/4e471d8c02c9c90f512f7f9ead8875b57fcb1ec3</Application>
  <Pages>4</Pages>
  <Words>402</Words>
  <Characters>2698</Characters>
  <CharactersWithSpaces>3096</CharactersWithSpaces>
  <Paragraphs>22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2016-08-12T07:03:00Z</dcterms:created>
  <dc:creator/>
  <dc:description/>
  <dc:language>pl-PL</dc:language>
  <cp:lastModifiedBy/>
  <dcterms:modified xsi:type="dcterms:W3CDTF">2020-05-11T19:05:31Z</dcterms:modified>
  <cp:revision>1</cp:revision>
  <dc:subject/>
  <dc:title/>
</cp:coreProperties>
</file>