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86" w:rsidRPr="00862FD0" w:rsidRDefault="00515686" w:rsidP="00515686">
      <w:pPr>
        <w:rPr>
          <w:sz w:val="44"/>
          <w:szCs w:val="44"/>
        </w:rPr>
      </w:pPr>
      <w:r w:rsidRPr="00862FD0">
        <w:rPr>
          <w:sz w:val="44"/>
          <w:szCs w:val="44"/>
        </w:rPr>
        <w:t>Grupa MOTYLKI</w:t>
      </w:r>
    </w:p>
    <w:p w:rsidR="00515686" w:rsidRPr="00862FD0" w:rsidRDefault="00515686" w:rsidP="00515686">
      <w:pPr>
        <w:rPr>
          <w:sz w:val="44"/>
          <w:szCs w:val="44"/>
        </w:rPr>
      </w:pPr>
      <w:r>
        <w:rPr>
          <w:sz w:val="44"/>
          <w:szCs w:val="44"/>
        </w:rPr>
        <w:t>PROPOZYCJA ZAJĘĆ: ŚRODA 25</w:t>
      </w:r>
      <w:r w:rsidRPr="00862FD0">
        <w:rPr>
          <w:sz w:val="44"/>
          <w:szCs w:val="44"/>
        </w:rPr>
        <w:t>.03.2020</w:t>
      </w:r>
    </w:p>
    <w:p w:rsidR="00515686" w:rsidRPr="00862FD0" w:rsidRDefault="00515686" w:rsidP="00515686">
      <w:pPr>
        <w:rPr>
          <w:sz w:val="44"/>
          <w:szCs w:val="44"/>
        </w:rPr>
      </w:pPr>
      <w:r w:rsidRPr="00862FD0">
        <w:rPr>
          <w:sz w:val="44"/>
          <w:szCs w:val="44"/>
        </w:rPr>
        <w:t>WIOSENNE PORZĄDKI</w:t>
      </w:r>
    </w:p>
    <w:p w:rsidR="00515686" w:rsidRPr="004B78B6" w:rsidRDefault="00515686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0"/>
          <w:szCs w:val="20"/>
        </w:rPr>
      </w:pPr>
      <w:r w:rsidRPr="004B78B6">
        <w:rPr>
          <w:rFonts w:ascii="Times New Roman" w:hAnsi="Times New Roman" w:cs="Times New Roman"/>
          <w:sz w:val="32"/>
          <w:szCs w:val="32"/>
        </w:rPr>
        <w:t>Drodzy Rodzice w środy zazwyczaj zajmujemy się aktywnością matematyczną, dlatego na dziś proponuję zajęcia z dziećmi rozwijające orientację przestrzenną. Głównym celem naszej pracy będzie rozwinięcie orientacji na kartce papieru</w:t>
      </w:r>
      <w:r w:rsidR="00A8477F" w:rsidRPr="004B78B6">
        <w:rPr>
          <w:rFonts w:ascii="Times New Roman" w:hAnsi="Times New Roman" w:cs="Times New Roman"/>
          <w:sz w:val="32"/>
          <w:szCs w:val="32"/>
        </w:rPr>
        <w:t xml:space="preserve"> oraz wyobraźni przestrzennej.</w:t>
      </w:r>
      <w:r w:rsidRPr="004B78B6">
        <w:rPr>
          <w:rFonts w:ascii="Times New Roman" w:eastAsia="MinionPro-Bold" w:hAnsi="Times New Roman" w:cs="Times New Roman"/>
          <w:b/>
          <w:bCs/>
          <w:sz w:val="20"/>
          <w:szCs w:val="20"/>
        </w:rPr>
        <w:t xml:space="preserve"> </w:t>
      </w:r>
    </w:p>
    <w:p w:rsidR="00A8477F" w:rsidRPr="004B78B6" w:rsidRDefault="00A8477F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  <w:r w:rsidRPr="004B78B6">
        <w:rPr>
          <w:rFonts w:ascii="Times New Roman" w:eastAsia="MinionPro-Bold" w:hAnsi="Times New Roman" w:cs="Times New Roman"/>
          <w:sz w:val="24"/>
          <w:szCs w:val="24"/>
        </w:rPr>
        <w:t>Pomoce, które będą nam potrzebne do pracy : blok rysunkowy, kredki i flamastry, klocki, KP3.</w:t>
      </w:r>
    </w:p>
    <w:p w:rsidR="00A8477F" w:rsidRPr="004B78B6" w:rsidRDefault="00A8477F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b/>
          <w:bCs/>
          <w:sz w:val="20"/>
          <w:szCs w:val="20"/>
        </w:rPr>
      </w:pPr>
    </w:p>
    <w:p w:rsidR="00515686" w:rsidRPr="004B78B6" w:rsidRDefault="00A8477F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Zacznijmy od 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 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>z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>abawa naś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>ladowczej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 rozwijająca ekspresję ruchową „Wiosenny wiatr”. 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Rodzic 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>prezentuje wiosenny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 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>wiatr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>- dziecko naśladuje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. 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Po chwili możemy zrobić zamianę- będzie zabawnie 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sym w:font="Wingdings" w:char="F04A"/>
      </w:r>
    </w:p>
    <w:p w:rsidR="00A8477F" w:rsidRPr="004B78B6" w:rsidRDefault="00515686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 </w:t>
      </w:r>
      <w:r w:rsidR="00A8477F" w:rsidRPr="004B78B6">
        <w:rPr>
          <w:rFonts w:ascii="Times New Roman" w:eastAsia="MinionPro-Bold" w:hAnsi="Times New Roman" w:cs="Times New Roman"/>
          <w:sz w:val="24"/>
          <w:szCs w:val="24"/>
        </w:rPr>
        <w:t>Następnie proponuję w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ykonanie ćwiczenia </w:t>
      </w:r>
      <w:r w:rsidR="00A8477F" w:rsidRPr="004B78B6">
        <w:rPr>
          <w:rFonts w:ascii="Times New Roman" w:eastAsia="MinionPro-Bold" w:hAnsi="Times New Roman" w:cs="Times New Roman"/>
          <w:sz w:val="24"/>
          <w:szCs w:val="24"/>
        </w:rPr>
        <w:t>na przesłanej przeze mnie karcie pracy (karty pracy są z naszej książeczki „Nowa Trampolina wydawnictwa PWN):</w:t>
      </w:r>
    </w:p>
    <w:p w:rsidR="00515686" w:rsidRPr="004B78B6" w:rsidRDefault="00A8477F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5 </w:t>
      </w:r>
      <w:proofErr w:type="spellStart"/>
      <w:r w:rsidRPr="004B78B6">
        <w:rPr>
          <w:rFonts w:ascii="Times New Roman" w:eastAsia="MinionPro-Bold" w:hAnsi="Times New Roman" w:cs="Times New Roman"/>
          <w:sz w:val="24"/>
          <w:szCs w:val="24"/>
        </w:rPr>
        <w:t>latki</w:t>
      </w:r>
      <w:proofErr w:type="spellEnd"/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 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 rozwijanie sprawności grafomotorycznej poprzez rysowanie konewki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 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>po śladzie.</w:t>
      </w:r>
    </w:p>
    <w:p w:rsidR="00A8477F" w:rsidRDefault="0080033F" w:rsidP="00515686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  <w:r>
        <w:rPr>
          <w:rFonts w:ascii="MinionPro-Regular" w:eastAsia="MinionPro-Bold" w:hAnsi="MinionPro-Regular" w:cs="MinionPro-Regular"/>
          <w:sz w:val="20"/>
          <w:szCs w:val="20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25pt" o:ole="">
            <v:imagedata r:id="rId5" o:title=""/>
          </v:shape>
          <o:OLEObject Type="Embed" ProgID="AcroExch.Document.7" ShapeID="_x0000_i1025" DrawAspect="Icon" ObjectID="_1646591199" r:id="rId6"/>
        </w:object>
      </w:r>
    </w:p>
    <w:p w:rsidR="00A8477F" w:rsidRPr="004B78B6" w:rsidRDefault="00A8477F" w:rsidP="004B78B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3-4 </w:t>
      </w:r>
      <w:proofErr w:type="spellStart"/>
      <w:r w:rsidRPr="004B78B6">
        <w:rPr>
          <w:rFonts w:ascii="Times New Roman" w:eastAsia="MinionPro-Bold" w:hAnsi="Times New Roman" w:cs="Times New Roman"/>
          <w:sz w:val="24"/>
          <w:szCs w:val="24"/>
        </w:rPr>
        <w:t>latki</w:t>
      </w:r>
      <w:proofErr w:type="spellEnd"/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 </w:t>
      </w:r>
      <w:r w:rsidRPr="004B78B6">
        <w:rPr>
          <w:rFonts w:ascii="Times New Roman" w:hAnsi="Times New Roman" w:cs="Times New Roman"/>
          <w:sz w:val="24"/>
          <w:szCs w:val="24"/>
        </w:rPr>
        <w:t>ćwiczenie spostrzegawczości – porównywanie kształtów, szukanie ukrytych</w:t>
      </w:r>
      <w:r w:rsidR="0080033F" w:rsidRPr="004B78B6">
        <w:rPr>
          <w:rFonts w:ascii="Times New Roman" w:hAnsi="Times New Roman" w:cs="Times New Roman"/>
          <w:sz w:val="24"/>
          <w:szCs w:val="24"/>
        </w:rPr>
        <w:t xml:space="preserve"> p</w:t>
      </w:r>
      <w:r w:rsidRPr="004B78B6">
        <w:rPr>
          <w:rFonts w:ascii="Times New Roman" w:hAnsi="Times New Roman" w:cs="Times New Roman"/>
          <w:sz w:val="24"/>
          <w:szCs w:val="24"/>
        </w:rPr>
        <w:t>rzedmiotów.</w:t>
      </w:r>
    </w:p>
    <w:p w:rsidR="0080033F" w:rsidRPr="0080033F" w:rsidRDefault="0080033F" w:rsidP="00A8477F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0"/>
          <w:szCs w:val="20"/>
        </w:rPr>
      </w:pPr>
      <w:r>
        <w:rPr>
          <w:rFonts w:ascii="MinionPro-Regular" w:hAnsi="MinionPro-Regular" w:cs="MinionPro-Regular"/>
          <w:sz w:val="20"/>
          <w:szCs w:val="20"/>
        </w:rPr>
        <w:object w:dxaOrig="1551" w:dyaOrig="1004">
          <v:shape id="_x0000_i1026" type="#_x0000_t75" style="width:77.45pt;height:50.25pt" o:ole="">
            <v:imagedata r:id="rId7" o:title=""/>
          </v:shape>
          <o:OLEObject Type="Embed" ProgID="AcroExch.Document.7" ShapeID="_x0000_i1026" DrawAspect="Icon" ObjectID="_1646591200" r:id="rId8"/>
        </w:object>
      </w:r>
    </w:p>
    <w:p w:rsidR="0080033F" w:rsidRDefault="0080033F" w:rsidP="00515686">
      <w:pPr>
        <w:autoSpaceDE w:val="0"/>
        <w:autoSpaceDN w:val="0"/>
        <w:adjustRightInd w:val="0"/>
        <w:spacing w:after="0" w:line="240" w:lineRule="auto"/>
        <w:rPr>
          <w:rFonts w:ascii="MinionPro-Cn" w:eastAsia="MinionPro-Bold" w:hAnsi="MinionPro-Cn" w:cs="MinionPro-Cn"/>
          <w:sz w:val="20"/>
          <w:szCs w:val="20"/>
        </w:rPr>
      </w:pPr>
    </w:p>
    <w:p w:rsidR="00515686" w:rsidRDefault="0080033F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  <w:r w:rsidRPr="004B78B6">
        <w:rPr>
          <w:rFonts w:ascii="Times New Roman" w:eastAsia="MinionPro-Bold" w:hAnsi="Times New Roman" w:cs="Times New Roman"/>
          <w:sz w:val="24"/>
          <w:szCs w:val="24"/>
        </w:rPr>
        <w:t>Następnie przejdźmy do ćwiczenia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 „Wiosenny labirynt” – w prawym dolnym rogu kartki 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proszę aby 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dzieci 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>narysowały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 grabie, w lewym górnym rogu – grzą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dki.  Kolejnym ruchem 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dzieci 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będzie narysowanie labiryntu 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>(dowolnie biegnące linie), z jedną drogą biegnącą od grabi do grządek.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 A tera</w:t>
      </w:r>
      <w:r w:rsidR="003F7E20" w:rsidRPr="004B78B6">
        <w:rPr>
          <w:rFonts w:ascii="Times New Roman" w:eastAsia="MinionPro-Bold" w:hAnsi="Times New Roman" w:cs="Times New Roman"/>
          <w:sz w:val="24"/>
          <w:szCs w:val="24"/>
        </w:rPr>
        <w:t>z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 Drodzy Rodzice s</w:t>
      </w:r>
      <w:r w:rsidR="003F7E20" w:rsidRPr="004B78B6">
        <w:rPr>
          <w:rFonts w:ascii="Times New Roman" w:eastAsia="MinionPro-Bold" w:hAnsi="Times New Roman" w:cs="Times New Roman"/>
          <w:sz w:val="24"/>
          <w:szCs w:val="24"/>
        </w:rPr>
        <w:t>próbujcie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 znaleźć prawidłową drogę. Zadanie można troszkę utrudnić i to rodzice stworzą labirynt dla dzieci. Dzieci młodsze z naszej grupy 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lastRenderedPageBreak/>
        <w:t xml:space="preserve">będą potrzebować większej pomocy ze strony rodziców </w:t>
      </w:r>
      <w:r w:rsidRPr="004B78B6">
        <w:rPr>
          <w:rFonts w:ascii="Times New Roman" w:eastAsia="MinionPro-Bold" w:hAnsi="Times New Roman" w:cs="Times New Roman"/>
          <w:sz w:val="24"/>
          <w:szCs w:val="24"/>
        </w:rPr>
        <w:sym w:font="Wingdings" w:char="F04A"/>
      </w: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 szczególnie w pokazaniu strony prawej i lewej na kartce papieru.</w:t>
      </w:r>
    </w:p>
    <w:p w:rsidR="00B5671A" w:rsidRDefault="00B5671A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</w:p>
    <w:p w:rsidR="00B5671A" w:rsidRDefault="00B5671A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</w:p>
    <w:p w:rsidR="00B5671A" w:rsidRPr="004B78B6" w:rsidRDefault="00B5671A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</w:p>
    <w:p w:rsidR="004B78B6" w:rsidRDefault="004B78B6" w:rsidP="00515686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  <w:r>
        <w:rPr>
          <w:rFonts w:ascii="MinionPro-Regular" w:eastAsia="MinionPro-Bold" w:hAnsi="MinionPro-Regular" w:cs="MinionPro-Regular"/>
          <w:sz w:val="20"/>
          <w:szCs w:val="20"/>
        </w:rPr>
        <w:object w:dxaOrig="4320" w:dyaOrig="1870">
          <v:shape id="_x0000_i1027" type="#_x0000_t75" style="width:478.85pt;height:396pt" o:ole="">
            <v:imagedata r:id="rId9" o:title=""/>
          </v:shape>
          <o:OLEObject Type="Embed" ProgID="PBrush" ShapeID="_x0000_i1027" DrawAspect="Content" ObjectID="_1646591201" r:id="rId10"/>
        </w:object>
      </w:r>
    </w:p>
    <w:p w:rsidR="004B78B6" w:rsidRDefault="004B78B6" w:rsidP="00515686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</w:p>
    <w:p w:rsidR="00AE3CF4" w:rsidRPr="004B78B6" w:rsidRDefault="0080033F" w:rsidP="004B78B6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  <w:r w:rsidRPr="004B78B6">
        <w:rPr>
          <w:rFonts w:ascii="Times New Roman" w:eastAsia="MinionPro-Bold" w:hAnsi="Times New Roman" w:cs="Times New Roman"/>
          <w:sz w:val="24"/>
          <w:szCs w:val="24"/>
        </w:rPr>
        <w:t xml:space="preserve">A teraz proponuję aby nasze kochane przedszkolaki wykorzystały </w:t>
      </w:r>
      <w:r w:rsidR="003F7E20" w:rsidRPr="004B78B6">
        <w:rPr>
          <w:rFonts w:ascii="Times New Roman" w:eastAsia="MinionPro-Bold" w:hAnsi="Times New Roman" w:cs="Times New Roman"/>
          <w:sz w:val="24"/>
          <w:szCs w:val="24"/>
        </w:rPr>
        <w:t>klocki, które mają w swoich pokojach do stworzenia „tajemniczego” labiryntu. Ta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 </w:t>
      </w:r>
      <w:r w:rsidR="003F7E20" w:rsidRPr="004B78B6">
        <w:rPr>
          <w:rFonts w:ascii="Times New Roman" w:eastAsia="MinionPro-Bold" w:hAnsi="Times New Roman" w:cs="Times New Roman"/>
          <w:sz w:val="24"/>
          <w:szCs w:val="24"/>
        </w:rPr>
        <w:t>zabawa rozwija</w:t>
      </w:r>
      <w:r w:rsidR="00515686" w:rsidRPr="004B78B6">
        <w:rPr>
          <w:rFonts w:ascii="Times New Roman" w:eastAsia="MinionPro-Bold" w:hAnsi="Times New Roman" w:cs="Times New Roman"/>
          <w:sz w:val="24"/>
          <w:szCs w:val="24"/>
        </w:rPr>
        <w:t xml:space="preserve"> wyobraźnię przestrzenną</w:t>
      </w:r>
      <w:r w:rsidR="003F7E20" w:rsidRPr="004B78B6">
        <w:rPr>
          <w:rFonts w:ascii="Times New Roman" w:eastAsia="MinionPro-Bold" w:hAnsi="Times New Roman" w:cs="Times New Roman"/>
          <w:sz w:val="24"/>
          <w:szCs w:val="24"/>
        </w:rPr>
        <w:t>.</w:t>
      </w:r>
      <w:r w:rsidR="00B5671A" w:rsidRPr="00B5671A">
        <w:rPr>
          <w:noProof/>
          <w:lang w:eastAsia="pl-PL"/>
        </w:rPr>
        <w:t xml:space="preserve"> </w:t>
      </w:r>
      <w:r w:rsidR="00B5671A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1761586" y="8057072"/>
            <wp:positionH relativeFrom="margin">
              <wp:align>right</wp:align>
            </wp:positionH>
            <wp:positionV relativeFrom="margin">
              <wp:align>bottom</wp:align>
            </wp:positionV>
            <wp:extent cx="2025410" cy="1664898"/>
            <wp:effectExtent l="19050" t="0" r="0" b="0"/>
            <wp:wrapSquare wrapText="bothSides"/>
            <wp:docPr id="2" name="Obraz 9" descr="Znalezione obrazy dla zapytania: labirynt z kloc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: labirynt z klocków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410" cy="166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8B6" w:rsidRDefault="004B78B6" w:rsidP="003F7E20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</w:p>
    <w:p w:rsidR="00B5671A" w:rsidRDefault="00B5671A" w:rsidP="003F7E20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</w:p>
    <w:p w:rsidR="00B5671A" w:rsidRDefault="00B5671A" w:rsidP="003F7E20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</w:p>
    <w:p w:rsidR="00B5671A" w:rsidRDefault="00B5671A" w:rsidP="003F7E20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</w:p>
    <w:p w:rsidR="00B5671A" w:rsidRDefault="00B5671A" w:rsidP="003F7E20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</w:p>
    <w:p w:rsidR="00B5671A" w:rsidRDefault="00B5671A" w:rsidP="003F7E20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</w:p>
    <w:p w:rsidR="00B5671A" w:rsidRDefault="00B5671A" w:rsidP="003F7E20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785921"/>
            <wp:effectExtent l="19050" t="0" r="0" b="0"/>
            <wp:docPr id="12" name="Obraz 12" descr="Znalezione obrazy dla zapytania: labirynt z kloc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nalezione obrazy dla zapytania: labirynt z klockó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1A" w:rsidRDefault="00B5671A" w:rsidP="003F7E20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</w:p>
    <w:p w:rsidR="00B5671A" w:rsidRDefault="00B5671A" w:rsidP="003F7E20">
      <w:pPr>
        <w:autoSpaceDE w:val="0"/>
        <w:autoSpaceDN w:val="0"/>
        <w:adjustRightInd w:val="0"/>
        <w:spacing w:after="0" w:line="240" w:lineRule="auto"/>
        <w:rPr>
          <w:rFonts w:ascii="MinionPro-Regular" w:eastAsia="MinionPro-Bold" w:hAnsi="MinionPro-Regular" w:cs="MinionPro-Regular"/>
          <w:sz w:val="20"/>
          <w:szCs w:val="20"/>
        </w:rPr>
      </w:pPr>
    </w:p>
    <w:p w:rsidR="003F7E20" w:rsidRDefault="003F7E20" w:rsidP="00B5671A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  <w:r w:rsidRPr="00B5671A">
        <w:rPr>
          <w:rFonts w:ascii="Times New Roman" w:eastAsia="MinionPro-Bold" w:hAnsi="Times New Roman" w:cs="Times New Roman"/>
          <w:sz w:val="24"/>
          <w:szCs w:val="24"/>
        </w:rPr>
        <w:t>Na koniec proponuję aby dzieci w ramach gimnastyki posprzątały swój pokój;-) Lub zachęcam do skorzystania z poniższego linku.</w:t>
      </w:r>
    </w:p>
    <w:p w:rsidR="00B5671A" w:rsidRPr="00B5671A" w:rsidRDefault="00B5671A" w:rsidP="00B5671A">
      <w:pPr>
        <w:autoSpaceDE w:val="0"/>
        <w:autoSpaceDN w:val="0"/>
        <w:adjustRightInd w:val="0"/>
        <w:spacing w:after="0" w:line="360" w:lineRule="auto"/>
        <w:rPr>
          <w:rFonts w:ascii="Times New Roman" w:eastAsia="MinionPro-Bold" w:hAnsi="Times New Roman" w:cs="Times New Roman"/>
          <w:sz w:val="24"/>
          <w:szCs w:val="24"/>
        </w:rPr>
      </w:pPr>
    </w:p>
    <w:p w:rsidR="003F7E20" w:rsidRPr="00B5671A" w:rsidRDefault="003F7E20" w:rsidP="003F7E20">
      <w:pPr>
        <w:autoSpaceDE w:val="0"/>
        <w:autoSpaceDN w:val="0"/>
        <w:adjustRightInd w:val="0"/>
        <w:spacing w:after="0" w:line="240" w:lineRule="auto"/>
        <w:rPr>
          <w:rFonts w:ascii="Times New Roman" w:eastAsia="MinionPro-Bold" w:hAnsi="Times New Roman" w:cs="Times New Roman"/>
          <w:sz w:val="36"/>
          <w:szCs w:val="36"/>
        </w:rPr>
      </w:pPr>
      <w:hyperlink r:id="rId13" w:history="1">
        <w:r w:rsidRPr="00B5671A">
          <w:rPr>
            <w:rStyle w:val="Hipercze"/>
            <w:rFonts w:ascii="Times New Roman" w:eastAsia="MinionPro-Bold" w:hAnsi="Times New Roman" w:cs="Times New Roman"/>
            <w:sz w:val="36"/>
            <w:szCs w:val="36"/>
          </w:rPr>
          <w:t>Ćwiczenia</w:t>
        </w:r>
      </w:hyperlink>
    </w:p>
    <w:p w:rsidR="00B5671A" w:rsidRPr="00B5671A" w:rsidRDefault="00B5671A">
      <w:pPr>
        <w:autoSpaceDE w:val="0"/>
        <w:autoSpaceDN w:val="0"/>
        <w:adjustRightInd w:val="0"/>
        <w:spacing w:after="0" w:line="240" w:lineRule="auto"/>
        <w:rPr>
          <w:rFonts w:ascii="Times New Roman" w:eastAsia="MinionPro-Bold" w:hAnsi="Times New Roman" w:cs="Times New Roman"/>
          <w:sz w:val="36"/>
          <w:szCs w:val="36"/>
        </w:rPr>
      </w:pPr>
    </w:p>
    <w:sectPr w:rsidR="00B5671A" w:rsidRPr="00B5671A" w:rsidSect="00AE3C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C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515686"/>
    <w:rsid w:val="003F7E20"/>
    <w:rsid w:val="004B78B6"/>
    <w:rsid w:val="00515686"/>
    <w:rsid w:val="0080033F"/>
    <w:rsid w:val="00A8477F"/>
    <w:rsid w:val="00AE3CF4"/>
    <w:rsid w:val="00B56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3C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F7E2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7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78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ww.youtube.com/watch?v=zn9M1BADSpw&amp;list=PLJ95OvooL72FIq6Nt476FkIVNEm30mwt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9C9B5-E7E3-4A73-9BFC-1A553D9C0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288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Szczypki</dc:creator>
  <cp:lastModifiedBy>Szczypki</cp:lastModifiedBy>
  <cp:revision>1</cp:revision>
  <dcterms:created xsi:type="dcterms:W3CDTF">2020-03-24T19:32:00Z</dcterms:created>
  <dcterms:modified xsi:type="dcterms:W3CDTF">2020-03-24T20:40:00Z</dcterms:modified>
</cp:coreProperties>
</file>